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崇真幼儿园教科研活动记录</w:t>
      </w:r>
    </w:p>
    <w:tbl>
      <w:tblPr>
        <w:tblStyle w:val="7"/>
        <w:tblpPr w:leftFromText="180" w:rightFromText="180" w:vertAnchor="text" w:horzAnchor="margin" w:tblpY="104"/>
        <w:tblW w:w="9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699"/>
        <w:gridCol w:w="851"/>
        <w:gridCol w:w="2270"/>
        <w:gridCol w:w="992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研讨时间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.15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地点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音体室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丁小燕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参加人员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全体教师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记录人</w:t>
            </w:r>
          </w:p>
        </w:tc>
        <w:tc>
          <w:tcPr>
            <w:tcW w:w="2918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丁小燕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研讨主题</w:t>
            </w:r>
          </w:p>
        </w:tc>
        <w:tc>
          <w:tcPr>
            <w:tcW w:w="8730" w:type="dxa"/>
            <w:gridSpan w:val="5"/>
            <w:vAlign w:val="center"/>
          </w:tcPr>
          <w:p>
            <w:pPr>
              <w:ind w:firstLine="105" w:firstLineChars="50"/>
              <w:jc w:val="center"/>
              <w:rPr>
                <w:rFonts w:ascii="黑体" w:hAnsi="宋体" w:eastAsia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足球环境创设对幼儿成长的价值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各位老师，大家中午好！欢迎大家参加本次教研活动，今天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我们研讨的主题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足球环境创设对幼儿成长的价值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》。本次教研活动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希望各位老师积极发言，踊跃思考，在</w:t>
            </w:r>
            <w:r>
              <w:rPr>
                <w:rFonts w:hint="eastAsia"/>
                <w:kern w:val="0"/>
                <w:szCs w:val="21"/>
              </w:rPr>
              <w:t>探讨足球环境对幼儿成长的积极影响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的同时</w:t>
            </w:r>
            <w:r>
              <w:rPr>
                <w:rFonts w:hint="eastAsia"/>
                <w:kern w:val="0"/>
                <w:szCs w:val="21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也能</w:t>
            </w:r>
            <w:r>
              <w:rPr>
                <w:rFonts w:hint="eastAsia"/>
                <w:kern w:val="0"/>
                <w:szCs w:val="21"/>
              </w:rPr>
              <w:t>提出相应的建议。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二、成员介绍：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崇真幼儿园全体成员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三、活动流程：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提出问题，引发思考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交流讨论，思维碰撞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总结提升，美好展望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四、具体活动内容：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主持人：</w:t>
            </w:r>
            <w:r>
              <w:rPr>
                <w:rFonts w:hint="eastAsia"/>
                <w:kern w:val="0"/>
                <w:szCs w:val="21"/>
              </w:rPr>
              <w:t xml:space="preserve"> 幼儿期是人生中最关键的发展阶段之一。在这个时期，儿童的身心发展取得了突破性的进展，他们开始探索自己的身体能力和社交技巧。足球作为一项全球性的体育运动，对于幼儿的成长和发展具有重要的影响。足球环境是指幼儿在参与足球活动时所处的场所、人员和文化氛围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这个环境对幼儿的身体、认知、社交和情感发展都有着深远的影响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请各位老师谈谈你们的想法和意见。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孙佳微：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我觉得足球环境创设首先对幼儿</w:t>
            </w:r>
            <w:r>
              <w:rPr>
                <w:rFonts w:hint="eastAsia"/>
                <w:kern w:val="0"/>
                <w:szCs w:val="21"/>
              </w:rPr>
              <w:t>身体发展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产生了积极的影响。</w:t>
            </w:r>
            <w:r>
              <w:rPr>
                <w:rFonts w:hint="eastAsia"/>
                <w:kern w:val="0"/>
                <w:szCs w:val="21"/>
              </w:rPr>
              <w:t>足球是一项需要全身协调的运动，通过踢球、跑动和跳跃等活动，幼儿可以锻炼他们的肌肉力量和身体协调能力。幼儿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通过</w:t>
            </w:r>
            <w:r>
              <w:rPr>
                <w:rFonts w:hint="eastAsia"/>
                <w:kern w:val="0"/>
                <w:szCs w:val="21"/>
              </w:rPr>
              <w:t>参与足球运动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可以提高心肺功能和身体素质，从而促进他们的身体发展。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赵慧：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我十分认同佳微的看法。是的，</w:t>
            </w:r>
            <w:r>
              <w:rPr>
                <w:rFonts w:hint="eastAsia"/>
                <w:kern w:val="0"/>
                <w:szCs w:val="21"/>
              </w:rPr>
              <w:t>在足球场上，幼儿需要学会控制自己的身体，与队友和对手进行合作和对抗，这对于他们的身体控制和协调能力的发展至关重要。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邱晔：</w:t>
            </w:r>
            <w:r>
              <w:rPr>
                <w:rFonts w:hint="eastAsia"/>
                <w:kern w:val="0"/>
                <w:szCs w:val="21"/>
              </w:rPr>
              <w:t>足球环境对幼儿的社交发展也起到了重要的推动作用。足球是一项团队运动，要在比赛中取得成功，幼儿需要与队友合作，和对手竞争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在</w:t>
            </w:r>
            <w:r>
              <w:rPr>
                <w:rFonts w:hint="eastAsia"/>
                <w:kern w:val="0"/>
                <w:szCs w:val="21"/>
              </w:rPr>
              <w:t>与其他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幼儿的</w:t>
            </w:r>
            <w:r>
              <w:rPr>
                <w:rFonts w:hint="eastAsia"/>
                <w:kern w:val="0"/>
                <w:szCs w:val="21"/>
              </w:rPr>
              <w:t>交流和互动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中</w:t>
            </w:r>
            <w:r>
              <w:rPr>
                <w:rFonts w:hint="eastAsia"/>
                <w:kern w:val="0"/>
                <w:szCs w:val="21"/>
              </w:rPr>
              <w:t>学会沟通和分享。通过与其他孩子一起踢球，幼儿可以培养团队合作的意识和技巧，学会尊重和包容他人。在足球比赛中，幼儿还可以学习如何处理竞争和压力，这对他们的社交技巧和情绪管理能力的发展至关重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何雪莹：</w:t>
            </w:r>
            <w:r>
              <w:rPr>
                <w:rFonts w:hint="eastAsia"/>
                <w:kern w:val="0"/>
                <w:szCs w:val="21"/>
              </w:rPr>
              <w:t>足球环境对幼儿的认知发展也有着积极的影响</w:t>
            </w:r>
            <w:r>
              <w:rPr>
                <w:rFonts w:hint="eastAsia"/>
                <w:kern w:val="0"/>
                <w:szCs w:val="21"/>
                <w:lang w:eastAsia="zh-CN"/>
              </w:rPr>
              <w:t>，</w:t>
            </w:r>
            <w:r>
              <w:rPr>
                <w:rFonts w:hint="eastAsia"/>
                <w:kern w:val="0"/>
                <w:szCs w:val="21"/>
              </w:rPr>
              <w:t>足球是一项需要策略和决策的运动。在比赛中，幼儿需要快速做出判断并做出相应的反应。这种思维训练有助于幼儿的认知发展，提高他们的问题解决能力和创造性思维。此外，足球还可以帮助幼儿提高他们的注意力和集中力，培养他们的观察力和分析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郝佳颖：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在认知发张反面，</w:t>
            </w:r>
            <w:r>
              <w:rPr>
                <w:rFonts w:hint="eastAsia"/>
                <w:kern w:val="0"/>
                <w:szCs w:val="21"/>
              </w:rPr>
              <w:t>足球还可以培养幼儿的团队合作意识和沟通能力，通过与队友共同制定战术和配合动作，幼儿可以学会与他人合作、协调和交流。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  <w:lang w:val="en-US" w:eastAsia="zh-CN"/>
              </w:rPr>
              <w:t>邹斐：</w:t>
            </w:r>
            <w:r>
              <w:rPr>
                <w:rFonts w:hint="eastAsia"/>
                <w:kern w:val="0"/>
                <w:szCs w:val="21"/>
              </w:rPr>
              <w:t>足球环境对幼儿的情感发展也有着深远的影响。足球是一项充满激情和快乐的运动，通过参与足球活动，幼儿可以体验到成功和成就感，增强自信心和自尊心。此外，足球还可以让幼儿学会面对挫折和困难，培养他们的毅力和坚韧性。在足球环境中，幼儿还可以学会控制情绪、处理压力和管理情绪，这对于他们的情感发展和心理健康具有重要的帮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主持人：</w:t>
            </w:r>
            <w:r>
              <w:rPr>
                <w:rFonts w:hint="eastAsia"/>
                <w:b w:val="0"/>
                <w:bCs w:val="0"/>
                <w:kern w:val="0"/>
                <w:szCs w:val="21"/>
                <w:lang w:val="en-US" w:eastAsia="zh-CN"/>
              </w:rPr>
              <w:t>是的，在大家的交流和分享中我们不难发现</w:t>
            </w:r>
            <w:r>
              <w:rPr>
                <w:rFonts w:hint="eastAsia"/>
                <w:kern w:val="0"/>
                <w:szCs w:val="21"/>
              </w:rPr>
              <w:t>足球环境对幼儿的成长和发展有着重要的影响。足球环境可以促进幼儿的身体发展、认知发展、社交发展和情感发展。为了最大程度地发挥足球环境的积极影响，我们应该为幼儿提供良好的足球场地和设施，培养专业的教练和指导员，营造积极的文化氛围。同时，我们还应该注重幼儿的安全和保护，确保他们在足球环境中能够健康、快乐地成长。通过这些努力，我们可以为幼儿创造一个良好的足球环境，促进他们全面发展和成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9972" w:type="dxa"/>
            <w:gridSpan w:val="6"/>
          </w:tcPr>
          <w:p>
            <w:pPr>
              <w:spacing w:line="240" w:lineRule="atLeast"/>
              <w:ind w:left="480" w:hanging="480" w:hangingChars="200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活动照片</w:t>
            </w:r>
          </w:p>
          <w:p>
            <w:pPr>
              <w:spacing w:line="240" w:lineRule="atLeast"/>
              <w:jc w:val="both"/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</w:trPr>
        <w:tc>
          <w:tcPr>
            <w:tcW w:w="9972" w:type="dxa"/>
            <w:gridSpan w:val="6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2662555</wp:posOffset>
                  </wp:positionH>
                  <wp:positionV relativeFrom="paragraph">
                    <wp:posOffset>127635</wp:posOffset>
                  </wp:positionV>
                  <wp:extent cx="2717800" cy="1888490"/>
                  <wp:effectExtent l="0" t="0" r="6350" b="16510"/>
                  <wp:wrapSquare wrapText="bothSides"/>
                  <wp:docPr id="2" name="图片 2" descr="9U6A0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U6A00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88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128270</wp:posOffset>
                  </wp:positionV>
                  <wp:extent cx="2531745" cy="1878330"/>
                  <wp:effectExtent l="0" t="0" r="1905" b="7620"/>
                  <wp:wrapSquare wrapText="bothSides"/>
                  <wp:docPr id="1" name="图片 1" descr="9U6A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U6A00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745" cy="187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kern w:val="0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TQ0ZTE4MDEwMjA0NGFiZGI2YWYzMzY4YjA0NzAifQ=="/>
  </w:docVars>
  <w:rsids>
    <w:rsidRoot w:val="00FC2154"/>
    <w:rsid w:val="00000C65"/>
    <w:rsid w:val="00081393"/>
    <w:rsid w:val="000B1265"/>
    <w:rsid w:val="00125732"/>
    <w:rsid w:val="00141032"/>
    <w:rsid w:val="00150A54"/>
    <w:rsid w:val="0015378E"/>
    <w:rsid w:val="00156C1B"/>
    <w:rsid w:val="00202AB8"/>
    <w:rsid w:val="002071F9"/>
    <w:rsid w:val="00220650"/>
    <w:rsid w:val="00275465"/>
    <w:rsid w:val="00294D1C"/>
    <w:rsid w:val="002C0EF2"/>
    <w:rsid w:val="002F568C"/>
    <w:rsid w:val="003068B4"/>
    <w:rsid w:val="003442F4"/>
    <w:rsid w:val="003473B7"/>
    <w:rsid w:val="003735EC"/>
    <w:rsid w:val="00375FD9"/>
    <w:rsid w:val="003A48EB"/>
    <w:rsid w:val="00400B68"/>
    <w:rsid w:val="00444A98"/>
    <w:rsid w:val="00484F8D"/>
    <w:rsid w:val="00495844"/>
    <w:rsid w:val="005C642F"/>
    <w:rsid w:val="00647663"/>
    <w:rsid w:val="00663F75"/>
    <w:rsid w:val="006E5FC8"/>
    <w:rsid w:val="007773EE"/>
    <w:rsid w:val="007C683C"/>
    <w:rsid w:val="007E5FCE"/>
    <w:rsid w:val="008344CC"/>
    <w:rsid w:val="0086690E"/>
    <w:rsid w:val="00877140"/>
    <w:rsid w:val="008E3D5F"/>
    <w:rsid w:val="00974E24"/>
    <w:rsid w:val="009771FA"/>
    <w:rsid w:val="00980B95"/>
    <w:rsid w:val="009840E4"/>
    <w:rsid w:val="009E5A6C"/>
    <w:rsid w:val="00A06794"/>
    <w:rsid w:val="00A41B4F"/>
    <w:rsid w:val="00B217C7"/>
    <w:rsid w:val="00B41554"/>
    <w:rsid w:val="00BD2DDF"/>
    <w:rsid w:val="00CB0CF0"/>
    <w:rsid w:val="00CB63AD"/>
    <w:rsid w:val="00CB68F0"/>
    <w:rsid w:val="00CF7785"/>
    <w:rsid w:val="00D44139"/>
    <w:rsid w:val="00D721AE"/>
    <w:rsid w:val="00D81AB4"/>
    <w:rsid w:val="00DD0925"/>
    <w:rsid w:val="00DD49D1"/>
    <w:rsid w:val="00DF6B7E"/>
    <w:rsid w:val="00E21798"/>
    <w:rsid w:val="00EA6F6B"/>
    <w:rsid w:val="00EC7A10"/>
    <w:rsid w:val="00ED4C7E"/>
    <w:rsid w:val="00EE092F"/>
    <w:rsid w:val="00EF687F"/>
    <w:rsid w:val="00F17A19"/>
    <w:rsid w:val="00F464B6"/>
    <w:rsid w:val="00FC2154"/>
    <w:rsid w:val="00FC30F4"/>
    <w:rsid w:val="02502415"/>
    <w:rsid w:val="027514D5"/>
    <w:rsid w:val="035A427A"/>
    <w:rsid w:val="03BA378A"/>
    <w:rsid w:val="066761DB"/>
    <w:rsid w:val="0978549A"/>
    <w:rsid w:val="0ADF1196"/>
    <w:rsid w:val="0C2D1CF8"/>
    <w:rsid w:val="0D3F25F9"/>
    <w:rsid w:val="1280499D"/>
    <w:rsid w:val="13801FF5"/>
    <w:rsid w:val="14642239"/>
    <w:rsid w:val="14F07653"/>
    <w:rsid w:val="194F4FD8"/>
    <w:rsid w:val="1AE73F83"/>
    <w:rsid w:val="1CCF64DD"/>
    <w:rsid w:val="1E902CC6"/>
    <w:rsid w:val="1F192804"/>
    <w:rsid w:val="1FF92BB3"/>
    <w:rsid w:val="20285E17"/>
    <w:rsid w:val="205F0FDC"/>
    <w:rsid w:val="2181249F"/>
    <w:rsid w:val="27C838A6"/>
    <w:rsid w:val="29355BD6"/>
    <w:rsid w:val="2D6D192B"/>
    <w:rsid w:val="30455753"/>
    <w:rsid w:val="30E127BE"/>
    <w:rsid w:val="328C40CA"/>
    <w:rsid w:val="348547A8"/>
    <w:rsid w:val="34884392"/>
    <w:rsid w:val="358B758A"/>
    <w:rsid w:val="38625097"/>
    <w:rsid w:val="399E66CB"/>
    <w:rsid w:val="3A811B5D"/>
    <w:rsid w:val="3B1B3090"/>
    <w:rsid w:val="3E9A2AAB"/>
    <w:rsid w:val="3FF14348"/>
    <w:rsid w:val="40F32717"/>
    <w:rsid w:val="41592997"/>
    <w:rsid w:val="437F7F2B"/>
    <w:rsid w:val="48376AB4"/>
    <w:rsid w:val="49F36D42"/>
    <w:rsid w:val="4C57517F"/>
    <w:rsid w:val="4E6C3F7F"/>
    <w:rsid w:val="504A31A9"/>
    <w:rsid w:val="50CA4610"/>
    <w:rsid w:val="535F3A8F"/>
    <w:rsid w:val="55EC4926"/>
    <w:rsid w:val="566F5DC5"/>
    <w:rsid w:val="59E83DB6"/>
    <w:rsid w:val="5C883AC0"/>
    <w:rsid w:val="5D9407D9"/>
    <w:rsid w:val="60F862FD"/>
    <w:rsid w:val="6247049A"/>
    <w:rsid w:val="65E00734"/>
    <w:rsid w:val="690D0AE6"/>
    <w:rsid w:val="6EF87BE2"/>
    <w:rsid w:val="708B326D"/>
    <w:rsid w:val="70C82782"/>
    <w:rsid w:val="72894A42"/>
    <w:rsid w:val="72D205A7"/>
    <w:rsid w:val="75FD1B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4"/>
    <w:autoRedefine/>
    <w:unhideWhenUsed/>
    <w:qFormat/>
    <w:uiPriority w:val="0"/>
    <w:pPr>
      <w:ind w:firstLine="435"/>
    </w:pPr>
    <w:rPr>
      <w:rFonts w:ascii="Times New Roman" w:hAnsi="Times New Roman" w:eastAsia="宋体" w:cs="Times New Roman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8"/>
    <w:autoRedefine/>
    <w:qFormat/>
    <w:uiPriority w:val="0"/>
  </w:style>
  <w:style w:type="character" w:customStyle="1" w:styleId="14">
    <w:name w:val="正文文本缩进 3 Char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93CE-3DD7-4A0D-AB7F-2578A46906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1452</Words>
  <Characters>1464</Characters>
  <Lines>1</Lines>
  <Paragraphs>3</Paragraphs>
  <TotalTime>4</TotalTime>
  <ScaleCrop>false</ScaleCrop>
  <LinksUpToDate>false</LinksUpToDate>
  <CharactersWithSpaces>1486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2021-12-15T01:55:00Z</dcterms:created>
  <dc:creator>pc</dc:creator>
  <cp:lastModifiedBy>pc</cp:lastModifiedBy>
  <cp:lastPrinted>2019-01-22T01:40:00Z</cp:lastPrinted>
  <dcterms:modified xsi:type="dcterms:W3CDTF">2024-04-30T00:00:24Z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92E743EE07FD4E8DAB502AA94B98987A_13</vt:lpwstr>
  </property>
</Properties>
</file>